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c54a866f5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K O BJERKELI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K O BJERKELI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8eaaccc4614451"/>
      <w:footerReference xmlns:r="http://schemas.openxmlformats.org/officeDocument/2006/relationships" w:type="default" r:id="R3d0bf773e8c4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K O BJERKELI AS   ·   Org.nr 983 609 481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K O BJERKELI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eaaccc4614451" /><Relationship Type="http://schemas.openxmlformats.org/officeDocument/2006/relationships/footer" Target="/word/footer1.xml" Id="R3d0bf773e8c44438" /></Relationships>
</file>