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b0fd1586b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 &amp; VENNER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 &amp; VENNER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44e14802b4347"/>
      <w:footerReference xmlns:r="http://schemas.openxmlformats.org/officeDocument/2006/relationships" w:type="default" r:id="R839642779e81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 &amp; VENNER AS   ·   Org.nr 983 493 017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 &amp; VENNER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44e14802b4347" /><Relationship Type="http://schemas.openxmlformats.org/officeDocument/2006/relationships/footer" Target="/word/footer1.xml" Id="R839642779e8144f9" /></Relationships>
</file>