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571298eb7e41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RØROS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RØROS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23940857e045c9"/>
      <w:footerReference xmlns:r="http://schemas.openxmlformats.org/officeDocument/2006/relationships" w:type="default" r:id="R930a399ddfa149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RØROS VVS AS   ·   Org.nr 983 148 387   ·   Øra 28   ·   7374 RØROS   ·   Tlf. 72 41 21 81   ·   rorosvvs@roros.net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RØROS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3940857e045c9" /><Relationship Type="http://schemas.openxmlformats.org/officeDocument/2006/relationships/footer" Target="/word/footer1.xml" Id="R930a399ddfa14999" /></Relationships>
</file>