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c492ed734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f4495c6134164"/>
      <w:footerReference xmlns:r="http://schemas.openxmlformats.org/officeDocument/2006/relationships" w:type="default" r:id="Red1ac39432a2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ARTICON AS   ·   Org.nr 983 076 912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f4495c6134164" /><Relationship Type="http://schemas.openxmlformats.org/officeDocument/2006/relationships/footer" Target="/word/footer1.xml" Id="Red1ac39432a24028" /></Relationships>
</file>