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125706ade0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BKK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BKK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c85178fecc483d"/>
      <w:footerReference xmlns:r="http://schemas.openxmlformats.org/officeDocument/2006/relationships" w:type="default" r:id="R5111de7ccce8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BKK RÅDGIVNING AS   ·   Org.nr 983 035 795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BKK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c85178fecc483d" /><Relationship Type="http://schemas.openxmlformats.org/officeDocument/2006/relationships/footer" Target="/word/footer1.xml" Id="R5111de7ccce846a1" /></Relationships>
</file>