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d1c4d21d8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8be3b3b004f23"/>
      <w:footerReference xmlns:r="http://schemas.openxmlformats.org/officeDocument/2006/relationships" w:type="default" r:id="Rcab054e61746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NORDLANDSKJELL AS   ·   Org.nr 982 764 564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8be3b3b004f23" /><Relationship Type="http://schemas.openxmlformats.org/officeDocument/2006/relationships/footer" Target="/word/footer1.xml" Id="Rcab054e61746434c" /></Relationships>
</file>