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3074dafe3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OG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OG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69156c59e4d9a"/>
      <w:footerReference xmlns:r="http://schemas.openxmlformats.org/officeDocument/2006/relationships" w:type="default" r:id="R5deb755056e9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OG LANDBRUK AS   ·   Org.nr 982 143 233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OG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69156c59e4d9a" /><Relationship Type="http://schemas.openxmlformats.org/officeDocument/2006/relationships/footer" Target="/word/footer1.xml" Id="R5deb755056e94f91" /></Relationships>
</file>