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abb4a13cb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66f70b9d740f3"/>
      <w:footerReference xmlns:r="http://schemas.openxmlformats.org/officeDocument/2006/relationships" w:type="default" r:id="R5598224039b6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LIMO EIENDOM AS   ·   Org.nr 982 055 784   ·   Sauhågån 26   ·   2850 LENA   ·   Tlf. 61 16 60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66f70b9d740f3" /><Relationship Type="http://schemas.openxmlformats.org/officeDocument/2006/relationships/footer" Target="/word/footer1.xml" Id="R5598224039b642ac" /></Relationships>
</file>