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85abf636140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NUMEDAL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NUMEDAL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e398349c4f40dc"/>
      <w:footerReference xmlns:r="http://schemas.openxmlformats.org/officeDocument/2006/relationships" w:type="default" r:id="Rb8a4fd5cf3fe4f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NUMEDAL REGNSKAPSKONTOR AS   ·   Org.nr 982 003 202   ·   Numedalstunet 3   ·   3628 VEGGLI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NUMEDAL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398349c4f40dc" /><Relationship Type="http://schemas.openxmlformats.org/officeDocument/2006/relationships/footer" Target="/word/footer1.xml" Id="Rb8a4fd5cf3fe4f0a" /></Relationships>
</file>