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6cd6316e948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SKATEN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SKATEN INVEST AS</w:t>
      </w:r>
    </w:p>
    <w:sectPr>
      <w:headerReference xmlns:r="http://schemas.openxmlformats.org/officeDocument/2006/relationships" w:type="default" r:id="R47d22b1022f144fe"/>
      <w:footerReference xmlns:r="http://schemas.openxmlformats.org/officeDocument/2006/relationships" w:type="default" r:id="R7379b35d5463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SKATEN INVEST AS   ·   Org.nr 981 607 430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22b1022f144fe" /><Relationship Type="http://schemas.openxmlformats.org/officeDocument/2006/relationships/footer" Target="/word/footer1.xml" Id="R7379b35d5463491b" /></Relationships>
</file>