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a342abac8d421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HENRIK BLEKEN RUD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Ottestad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Ottestad,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HENRIK BLEKEN RUD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4b614f25ca544db"/>
      <w:footerReference xmlns:r="http://schemas.openxmlformats.org/officeDocument/2006/relationships" w:type="default" r:id="Re5082649351647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HENRIK BLEKEN RUD   ·   Org.nr 981 548 817   ·   Hvervagutua 234   ·   2312 OTTESTAD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HENRIK BLEKEN RUD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b614f25ca544db" /><Relationship Type="http://schemas.openxmlformats.org/officeDocument/2006/relationships/footer" Target="/word/footer1.xml" Id="Re50826493516479a" /></Relationships>
</file>