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a789daaa4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OCEANEERING NCA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OCEANEERING NCA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b3114cda545ae"/>
      <w:footerReference xmlns:r="http://schemas.openxmlformats.org/officeDocument/2006/relationships" w:type="default" r:id="R017324974962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OCEANEERING NCA AS   ·   Org.nr 981 409 965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OCEANEERING NCA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b3114cda545ae" /><Relationship Type="http://schemas.openxmlformats.org/officeDocument/2006/relationships/footer" Target="/word/footer1.xml" Id="R017324974962482a" /></Relationships>
</file>