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2b286a1c1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SKINLO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SKINLO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40845dc2942b9"/>
      <w:footerReference xmlns:r="http://schemas.openxmlformats.org/officeDocument/2006/relationships" w:type="default" r:id="R5464a81bc9ca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SKINLO REGNSKAP   ·   Org.nr 981 297 792   ·   Åsjordhagen 10   ·   1349 RYKKINN   ·   Tlf. 67 13 57 57   ·   nina@skinlo.no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SKINLO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40845dc2942b9" /><Relationship Type="http://schemas.openxmlformats.org/officeDocument/2006/relationships/footer" Target="/word/footer1.xml" Id="R5464a81bc9ca4901" /></Relationships>
</file>