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16bbd2010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118f5c162aef44ec"/>
      <w:footerReference xmlns:r="http://schemas.openxmlformats.org/officeDocument/2006/relationships" w:type="default" r:id="R6d5219b906ad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f5c162aef44ec" /><Relationship Type="http://schemas.openxmlformats.org/officeDocument/2006/relationships/footer" Target="/word/footer1.xml" Id="R6d5219b906ad4558" /></Relationships>
</file>