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e268268aa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NEXTBYTE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NEXTBYTE AS</w:t>
      </w:r>
    </w:p>
    <w:sectPr>
      <w:headerReference xmlns:r="http://schemas.openxmlformats.org/officeDocument/2006/relationships" w:type="default" r:id="R1419b6a731494bcc"/>
      <w:footerReference xmlns:r="http://schemas.openxmlformats.org/officeDocument/2006/relationships" w:type="default" r:id="Rbf4ab045f5e1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NEXTBYTE AS   ·   Org.nr 981 276 310   ·   Monoddveien 15   ·   4580 LYNGDAL   ·   Tlf. 38 90 77 77   ·   heidi@nextbyte.no   ·   www.nextbyte.no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NEXTBYTE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9b6a731494bcc" /><Relationship Type="http://schemas.openxmlformats.org/officeDocument/2006/relationships/footer" Target="/word/footer1.xml" Id="Rbf4ab045f5e14d5e" /></Relationships>
</file>