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3980eec4341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ce91d285d46a407f"/>
      <w:footerReference xmlns:r="http://schemas.openxmlformats.org/officeDocument/2006/relationships" w:type="default" r:id="Rfa446737e653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1d285d46a407f" /><Relationship Type="http://schemas.openxmlformats.org/officeDocument/2006/relationships/footer" Target="/word/footer1.xml" Id="Rfa446737e6534f68" /></Relationships>
</file>