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c878baa23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51edeb4634009"/>
      <w:footerReference xmlns:r="http://schemas.openxmlformats.org/officeDocument/2006/relationships" w:type="default" r:id="Rd7a5da802bd3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FESTMAT AS   ·   Org.nr 981 149 092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51edeb4634009" /><Relationship Type="http://schemas.openxmlformats.org/officeDocument/2006/relationships/footer" Target="/word/footer1.xml" Id="Rd7a5da802bd34eb7" /></Relationships>
</file>