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328bf053844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SKY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SKY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f70b7accbc4a7c"/>
      <w:footerReference xmlns:r="http://schemas.openxmlformats.org/officeDocument/2006/relationships" w:type="default" r:id="Rb51b31dbbeeb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SKY AS   ·   Org.nr 981 144 597   ·   Nedre Skøyen vei 16   ·   0276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SKY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70b7accbc4a7c" /><Relationship Type="http://schemas.openxmlformats.org/officeDocument/2006/relationships/footer" Target="/word/footer1.xml" Id="Rb51b31dbbeeb4f0b" /></Relationships>
</file>