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c92f2ae9f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f149dfd0e4ea3"/>
      <w:footerReference xmlns:r="http://schemas.openxmlformats.org/officeDocument/2006/relationships" w:type="default" r:id="Rcb58b8bd1c484f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PROVIDE INVEST AS   ·   Org.nr 981 121 406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f149dfd0e4ea3" /><Relationship Type="http://schemas.openxmlformats.org/officeDocument/2006/relationships/footer" Target="/word/footer1.xml" Id="Rcb58b8bd1c484f04" /></Relationships>
</file>