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c2c5614834a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VINETA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VINETA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810031767b412e"/>
      <w:footerReference xmlns:r="http://schemas.openxmlformats.org/officeDocument/2006/relationships" w:type="default" r:id="Rca4e0c3b7fe6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VINETA AS   ·   Org.nr 980 935 914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VINETA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10031767b412e" /><Relationship Type="http://schemas.openxmlformats.org/officeDocument/2006/relationships/footer" Target="/word/footer1.xml" Id="Rca4e0c3b7fe6450b" /></Relationships>
</file>