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ab56cad8c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MARITIME LOGISTIC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MARITIME LOGISTIC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e0cb8c60e04001"/>
      <w:footerReference xmlns:r="http://schemas.openxmlformats.org/officeDocument/2006/relationships" w:type="default" r:id="R8bc803720e3c44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LOGISTIC SERVICES AS   ·   Org.nr 980 814 734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LOGISTIC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e0cb8c60e04001" /><Relationship Type="http://schemas.openxmlformats.org/officeDocument/2006/relationships/footer" Target="/word/footer1.xml" Id="R8bc803720e3c4430" /></Relationships>
</file>