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d7e3900c3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d26b0aec64238"/>
      <w:footerReference xmlns:r="http://schemas.openxmlformats.org/officeDocument/2006/relationships" w:type="default" r:id="Rc7fc5a7a864b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PROGRAMINVEST AS   ·   Org.nr 980 692 019   ·   Verkstedvegen 10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d26b0aec64238" /><Relationship Type="http://schemas.openxmlformats.org/officeDocument/2006/relationships/footer" Target="/word/footer1.xml" Id="Rc7fc5a7a864b4901" /></Relationships>
</file>