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bd9088717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RENERGI DL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RENERGI DL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35eab425647eb"/>
      <w:footerReference xmlns:r="http://schemas.openxmlformats.org/officeDocument/2006/relationships" w:type="default" r:id="Rc6f64e5a70ff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RENERGI DL AS   ·   Org.nr 980 406 741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RENERGI DL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35eab425647eb" /><Relationship Type="http://schemas.openxmlformats.org/officeDocument/2006/relationships/footer" Target="/word/footer1.xml" Id="Rc6f64e5a70ff4ad9" /></Relationships>
</file>