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75db6f71c4b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SAKSENVIK EIENDOM DA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b4a75fefbc894df5"/>
      <w:footerReference xmlns:r="http://schemas.openxmlformats.org/officeDocument/2006/relationships" w:type="default" r:id="Rfb3046374ff7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75fefbc894df5" /><Relationship Type="http://schemas.openxmlformats.org/officeDocument/2006/relationships/footer" Target="/word/footer1.xml" Id="Rfb3046374ff7458f" /></Relationships>
</file>