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04d26aebe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31f89099c4cff"/>
      <w:footerReference xmlns:r="http://schemas.openxmlformats.org/officeDocument/2006/relationships" w:type="default" r:id="Rab0057b35279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31f89099c4cff" /><Relationship Type="http://schemas.openxmlformats.org/officeDocument/2006/relationships/footer" Target="/word/footer1.xml" Id="Rab0057b3527943a3" /></Relationships>
</file>