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2a3885dfef4b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HERSLETH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Sperrebotn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Sperrebotn,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HERSLETH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64020e34ec4711"/>
      <w:footerReference xmlns:r="http://schemas.openxmlformats.org/officeDocument/2006/relationships" w:type="default" r:id="R03e814eb319546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HERSLETH HOLDING AS   ·   Org.nr 980 379 639   ·   Våkveien 42   ·   1591 SPERREBOTN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HERSLETH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64020e34ec4711" /><Relationship Type="http://schemas.openxmlformats.org/officeDocument/2006/relationships/footer" Target="/word/footer1.xml" Id="R03e814eb319546d5" /></Relationships>
</file>