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1f2af8f8b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5a7e109734929"/>
      <w:footerReference xmlns:r="http://schemas.openxmlformats.org/officeDocument/2006/relationships" w:type="default" r:id="R0028163e1e04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5a7e109734929" /><Relationship Type="http://schemas.openxmlformats.org/officeDocument/2006/relationships/footer" Target="/word/footer1.xml" Id="R0028163e1e044082" /></Relationships>
</file>