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48d91f68cb43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ASTOR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ASTOR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159c295a94079"/>
      <w:footerReference xmlns:r="http://schemas.openxmlformats.org/officeDocument/2006/relationships" w:type="default" r:id="R5928b8ed39b3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ASTOR INVESTERING AS   ·   Org.nr 980 144 712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ASTOR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159c295a94079" /><Relationship Type="http://schemas.openxmlformats.org/officeDocument/2006/relationships/footer" Target="/word/footer1.xml" Id="R5928b8ed39b34120" /></Relationships>
</file>