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1ad75640349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3dddee37f9444b"/>
      <w:footerReference xmlns:r="http://schemas.openxmlformats.org/officeDocument/2006/relationships" w:type="default" r:id="Rc677f766a42745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KEMAT AS   ·   Org.nr 980 120 201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3dddee37f9444b" /><Relationship Type="http://schemas.openxmlformats.org/officeDocument/2006/relationships/footer" Target="/word/footer1.xml" Id="Rc677f766a4274567" /></Relationships>
</file>