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6f5341038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515d4a6aef6245b7"/>
      <w:footerReference xmlns:r="http://schemas.openxmlformats.org/officeDocument/2006/relationships" w:type="default" r:id="Rdadc12125edf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d4a6aef6245b7" /><Relationship Type="http://schemas.openxmlformats.org/officeDocument/2006/relationships/footer" Target="/word/footer1.xml" Id="Rdadc12125edf479c" /></Relationships>
</file>