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7820bfc44a04f77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ØLEN TREVARE AS</w:t>
      </w:r>
    </w:p>
    <w:sectPr>
      <w:headerReference xmlns:r="http://schemas.openxmlformats.org/officeDocument/2006/relationships" w:type="default" r:id="R486ae0561b6f4434"/>
      <w:footerReference xmlns:r="http://schemas.openxmlformats.org/officeDocument/2006/relationships" w:type="default" r:id="Ra0b45ac460404c3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ØLEN TREVARE AS   ·   Org.nr 979 941 021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ØLEN TREVARE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86ae0561b6f4434" /><Relationship Type="http://schemas.openxmlformats.org/officeDocument/2006/relationships/footer" Target="/word/footer1.xml" Id="Ra0b45ac460404c32" /></Relationships>
</file>