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25fa8cde941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ØLEN TREVARE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1defe524c8cf4ece"/>
      <w:footerReference xmlns:r="http://schemas.openxmlformats.org/officeDocument/2006/relationships" w:type="default" r:id="Re6d6cd98ef0a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efe524c8cf4ece" /><Relationship Type="http://schemas.openxmlformats.org/officeDocument/2006/relationships/footer" Target="/word/footer1.xml" Id="Re6d6cd98ef0a41c5" /></Relationships>
</file>