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357fa3c09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dd7922b6148a9"/>
      <w:footerReference xmlns:r="http://schemas.openxmlformats.org/officeDocument/2006/relationships" w:type="default" r:id="Rd2ad689feabc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dd7922b6148a9" /><Relationship Type="http://schemas.openxmlformats.org/officeDocument/2006/relationships/footer" Target="/word/footer1.xml" Id="Rd2ad689feabc4b15" /></Relationships>
</file>