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15fc8f45cb43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 SUNDTSGT 15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 SUNDTSGT 15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42961bbcbc4903"/>
      <w:footerReference xmlns:r="http://schemas.openxmlformats.org/officeDocument/2006/relationships" w:type="default" r:id="R4e843a32410645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 SUNDTSGT 15 AS   ·   Org.nr 979 224 877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 SUNDTSGT 15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42961bbcbc4903" /><Relationship Type="http://schemas.openxmlformats.org/officeDocument/2006/relationships/footer" Target="/word/footer1.xml" Id="R4e843a3241064571" /></Relationships>
</file>