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bfcda5483a4f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ENTRANS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ENTRANS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90d7a0d3e14b7c"/>
      <w:footerReference xmlns:r="http://schemas.openxmlformats.org/officeDocument/2006/relationships" w:type="default" r:id="R4d9524adb15841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ENTRANS AS   ·   Org.nr 979 217 072   ·   Ringsveien 3   ·   1368 STABEKK   ·   Tlf. 67 10 33 05   ·   erik.sorgendal@entrans.no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90d7a0d3e14b7c" /><Relationship Type="http://schemas.openxmlformats.org/officeDocument/2006/relationships/footer" Target="/word/footer1.xml" Id="R4d9524adb15841d1" /></Relationships>
</file>