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1c774efdf4e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KYRRESGATE 41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KYRRESGATE 41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e423524f764ce2"/>
      <w:footerReference xmlns:r="http://schemas.openxmlformats.org/officeDocument/2006/relationships" w:type="default" r:id="Rb528d7217a72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KYRRESGATE 41 AS   ·   Org.nr 978 642 977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KYRRESGATE 41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e423524f764ce2" /><Relationship Type="http://schemas.openxmlformats.org/officeDocument/2006/relationships/footer" Target="/word/footer1.xml" Id="Rb528d7217a724fe9" /></Relationships>
</file>