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371568ee448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ODAL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ODAL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78696c254b4775"/>
      <w:footerReference xmlns:r="http://schemas.openxmlformats.org/officeDocument/2006/relationships" w:type="default" r:id="Rc97f839988eb41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ODAL GRUPPEN AS   ·   Org.nr 977 538 165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ODAL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78696c254b4775" /><Relationship Type="http://schemas.openxmlformats.org/officeDocument/2006/relationships/footer" Target="/word/footer1.xml" Id="Rc97f839988eb41ce" /></Relationships>
</file>