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09a5431074d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ELEKTROSENTER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ELEKTROSENTER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3c22635ecc467a"/>
      <w:footerReference xmlns:r="http://schemas.openxmlformats.org/officeDocument/2006/relationships" w:type="default" r:id="R14c73a7c5b9a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ELEKTROSENTER AS   ·   Org.nr 977 523 869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ELEKTROSENTER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3c22635ecc467a" /><Relationship Type="http://schemas.openxmlformats.org/officeDocument/2006/relationships/footer" Target="/word/footer1.xml" Id="R14c73a7c5b9a4291" /></Relationships>
</file>