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06ac8c672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d4938b9c1447b"/>
      <w:footerReference xmlns:r="http://schemas.openxmlformats.org/officeDocument/2006/relationships" w:type="default" r:id="R6f60766a669b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d4938b9c1447b" /><Relationship Type="http://schemas.openxmlformats.org/officeDocument/2006/relationships/footer" Target="/word/footer1.xml" Id="R6f60766a669b492e" /></Relationships>
</file>