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7cbfe99d9247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GAMMA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GAMMA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665107f0744077"/>
      <w:footerReference xmlns:r="http://schemas.openxmlformats.org/officeDocument/2006/relationships" w:type="default" r:id="R946ed4a5e4144f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GAMMA GROUP AS   ·   Org.nr 977 075 238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GAMMA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665107f0744077" /><Relationship Type="http://schemas.openxmlformats.org/officeDocument/2006/relationships/footer" Target="/word/footer1.xml" Id="R946ed4a5e4144fb6" /></Relationships>
</file>