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528cb2618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53ee83b6ad1e45fd"/>
      <w:footerReference xmlns:r="http://schemas.openxmlformats.org/officeDocument/2006/relationships" w:type="default" r:id="Ra9151033cf7b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e83b6ad1e45fd" /><Relationship Type="http://schemas.openxmlformats.org/officeDocument/2006/relationships/footer" Target="/word/footer1.xml" Id="Ra9151033cf7b4279" /></Relationships>
</file>