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b018d7a87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ATLES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ATLES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5d8cff4eac4cab"/>
      <w:footerReference xmlns:r="http://schemas.openxmlformats.org/officeDocument/2006/relationships" w:type="default" r:id="R9daf0473022a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ATLES SERVICE AS   ·   Org.nr 977 051 282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ATLES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d8cff4eac4cab" /><Relationship Type="http://schemas.openxmlformats.org/officeDocument/2006/relationships/footer" Target="/word/footer1.xml" Id="R9daf0473022a4f98" /></Relationships>
</file>