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607314ce9749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SAXMED AS</w:t>
      </w:r>
    </w:p>
    <w:sectPr>
      <w:headerReference xmlns:r="http://schemas.openxmlformats.org/officeDocument/2006/relationships" w:type="default" r:id="R28cd27299d68425b"/>
      <w:footerReference xmlns:r="http://schemas.openxmlformats.org/officeDocument/2006/relationships" w:type="default" r:id="R37dc3ad956214e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SAXMED AS   ·   Org.nr 977 026 113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SAXMED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cd27299d68425b" /><Relationship Type="http://schemas.openxmlformats.org/officeDocument/2006/relationships/footer" Target="/word/footer1.xml" Id="R37dc3ad956214e82" /></Relationships>
</file>