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f6bc84482a446f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Bergen,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STORETVEIT SOKN</w:t>
      </w:r>
    </w:p>
    <w:sectPr>
      <w:headerReference xmlns:r="http://schemas.openxmlformats.org/officeDocument/2006/relationships" w:type="default" r:id="Rf9bbd310ad9e4f2c"/>
      <w:footerReference xmlns:r="http://schemas.openxmlformats.org/officeDocument/2006/relationships" w:type="default" r:id="R50b83b476c6b45f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STORETVEIT SOKN   ·   Org.nr 976 994 213   ·   Kirkevegen 27   ·   5072 BERGEN   ·   Tlf. 55 30 81 11   ·   storetveit.menighet.bergen@kirken.no   ·   www.kirken.no/storetveit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STORETVEIT SOKN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9bbd310ad9e4f2c" /><Relationship Type="http://schemas.openxmlformats.org/officeDocument/2006/relationships/footer" Target="/word/footer1.xml" Id="R50b83b476c6b45f3" /></Relationships>
</file>