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e74874252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SKANEM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SKANEM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8feb3253454e83"/>
      <w:footerReference xmlns:r="http://schemas.openxmlformats.org/officeDocument/2006/relationships" w:type="default" r:id="R0ca7a5d6ddd8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SKANEM MOSS AS   ·   Org.nr 976 900 561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SKANEM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feb3253454e83" /><Relationship Type="http://schemas.openxmlformats.org/officeDocument/2006/relationships/footer" Target="/word/footer1.xml" Id="R0ca7a5d6ddd8472f" /></Relationships>
</file>