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a8db9941344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4b96db72474456"/>
      <w:footerReference xmlns:r="http://schemas.openxmlformats.org/officeDocument/2006/relationships" w:type="default" r:id="Re369ff2303e046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 ENTREPRENØR AS   ·   Org.nr 976 765 125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4b96db72474456" /><Relationship Type="http://schemas.openxmlformats.org/officeDocument/2006/relationships/footer" Target="/word/footer1.xml" Id="Re369ff2303e046e2" /></Relationships>
</file>