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c9ac86f49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FRETEX MIDTNORGE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FRETEX MIDTNORGE AS</w:t>
      </w:r>
    </w:p>
    <w:sectPr>
      <w:headerReference xmlns:r="http://schemas.openxmlformats.org/officeDocument/2006/relationships" w:type="default" r:id="R48b0ce6d95594176"/>
      <w:footerReference xmlns:r="http://schemas.openxmlformats.org/officeDocument/2006/relationships" w:type="default" r:id="Re96e0082de65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0ce6d95594176" /><Relationship Type="http://schemas.openxmlformats.org/officeDocument/2006/relationships/footer" Target="/word/footer1.xml" Id="Re96e0082de6541c5" /></Relationships>
</file>