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b86872073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BLAKSTAD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BLAKSTAD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2a158b3484207"/>
      <w:footerReference xmlns:r="http://schemas.openxmlformats.org/officeDocument/2006/relationships" w:type="default" r:id="R0610c10be839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BLAKSTAD EIENDOM AS   ·   Org.nr 976 540 174   ·   Haugabakken 2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BLAKSTAD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2a158b3484207" /><Relationship Type="http://schemas.openxmlformats.org/officeDocument/2006/relationships/footer" Target="/word/footer1.xml" Id="R0610c10be8394f8c" /></Relationships>
</file>