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7ca47c5a3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c800409e8c4613"/>
      <w:footerReference xmlns:r="http://schemas.openxmlformats.org/officeDocument/2006/relationships" w:type="default" r:id="Ra09057d5840e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NETUP AS   ·   Org.nr 976 330 234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800409e8c4613" /><Relationship Type="http://schemas.openxmlformats.org/officeDocument/2006/relationships/footer" Target="/word/footer1.xml" Id="Ra09057d5840e49de" /></Relationships>
</file>