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587e036c6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8529811564591"/>
      <w:footerReference xmlns:r="http://schemas.openxmlformats.org/officeDocument/2006/relationships" w:type="default" r:id="Rddeb1e8b1bb0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ENTREPRENØR AS   ·   Org.nr 976 098 412   ·   Skrubbmoen 6   ·   3619 SKOLLENBORG   ·   Tlf. 32 77 09 30   ·   firmapost@bmoe.no   ·   www.bmo.no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8529811564591" /><Relationship Type="http://schemas.openxmlformats.org/officeDocument/2006/relationships/footer" Target="/word/footer1.xml" Id="Rddeb1e8b1bb04ccc" /></Relationships>
</file>